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057D" w14:textId="5A7B69F0" w:rsidR="00823335" w:rsidRPr="007E215A" w:rsidRDefault="0070027F" w:rsidP="00617BC3">
      <w:pPr>
        <w:pStyle w:val="NormalWeb"/>
        <w:shd w:val="clear" w:color="auto" w:fill="FFFFFF"/>
        <w:spacing w:before="0" w:beforeAutospacing="0" w:after="90" w:afterAutospacing="0" w:line="263" w:lineRule="atLeast"/>
        <w:jc w:val="center"/>
        <w:rPr>
          <w:rFonts w:asciiTheme="majorHAnsi" w:hAnsiTheme="majorHAnsi"/>
          <w:b/>
          <w:color w:val="141823"/>
          <w:sz w:val="40"/>
          <w:szCs w:val="40"/>
          <w:u w:val="single"/>
        </w:rPr>
      </w:pPr>
      <w:r w:rsidRPr="007E215A">
        <w:rPr>
          <w:rFonts w:asciiTheme="majorHAnsi" w:hAnsiTheme="majorHAnsi"/>
          <w:b/>
          <w:color w:val="141823"/>
          <w:sz w:val="40"/>
          <w:szCs w:val="40"/>
          <w:u w:val="single"/>
        </w:rPr>
        <w:t xml:space="preserve">Rusty </w:t>
      </w:r>
      <w:r w:rsidR="00617BC3" w:rsidRPr="007E215A">
        <w:rPr>
          <w:rFonts w:asciiTheme="majorHAnsi" w:hAnsiTheme="majorHAnsi"/>
          <w:b/>
          <w:color w:val="141823"/>
          <w:sz w:val="40"/>
          <w:szCs w:val="40"/>
          <w:u w:val="single"/>
        </w:rPr>
        <w:t>Cooley’s</w:t>
      </w:r>
      <w:r w:rsidR="00617BC3" w:rsidRPr="007E215A">
        <w:rPr>
          <w:rFonts w:asciiTheme="majorHAnsi" w:hAnsiTheme="majorHAnsi"/>
          <w:b/>
          <w:i/>
          <w:color w:val="141823"/>
          <w:sz w:val="40"/>
          <w:szCs w:val="40"/>
          <w:u w:val="single"/>
        </w:rPr>
        <w:t xml:space="preserve"> Two</w:t>
      </w:r>
      <w:r w:rsidR="005A6774" w:rsidRPr="007E215A">
        <w:rPr>
          <w:rFonts w:asciiTheme="majorHAnsi" w:hAnsiTheme="majorHAnsi"/>
          <w:b/>
          <w:i/>
          <w:color w:val="141823"/>
          <w:sz w:val="40"/>
          <w:szCs w:val="40"/>
          <w:u w:val="single"/>
        </w:rPr>
        <w:t xml:space="preserve"> Pillars of Guitar </w:t>
      </w:r>
      <w:r w:rsidRPr="007E215A">
        <w:rPr>
          <w:rFonts w:asciiTheme="majorHAnsi" w:hAnsiTheme="majorHAnsi"/>
          <w:b/>
          <w:i/>
          <w:color w:val="141823"/>
          <w:sz w:val="40"/>
          <w:szCs w:val="40"/>
          <w:u w:val="single"/>
        </w:rPr>
        <w:t>Series</w:t>
      </w:r>
      <w:r w:rsidR="00875FA7" w:rsidRPr="007E215A">
        <w:rPr>
          <w:rFonts w:asciiTheme="majorHAnsi" w:hAnsiTheme="majorHAnsi"/>
          <w:b/>
          <w:i/>
          <w:color w:val="141823"/>
          <w:sz w:val="40"/>
          <w:szCs w:val="40"/>
          <w:u w:val="single"/>
        </w:rPr>
        <w:t xml:space="preserve"> </w:t>
      </w:r>
    </w:p>
    <w:p w14:paraId="503A6114" w14:textId="7804277B" w:rsidR="00314FB1" w:rsidRPr="00641511" w:rsidRDefault="007C0064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Throughout these</w:t>
      </w:r>
      <w:r w:rsidR="00314FB1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Pr="00641511">
        <w:rPr>
          <w:rFonts w:asciiTheme="majorHAnsi" w:hAnsiTheme="majorHAnsi"/>
          <w:color w:val="141823"/>
          <w:sz w:val="24"/>
          <w:szCs w:val="24"/>
        </w:rPr>
        <w:t>lessons</w:t>
      </w:r>
      <w:r w:rsidR="00314FB1" w:rsidRPr="00641511">
        <w:rPr>
          <w:rFonts w:asciiTheme="majorHAnsi" w:hAnsiTheme="majorHAnsi"/>
          <w:color w:val="141823"/>
          <w:sz w:val="24"/>
          <w:szCs w:val="24"/>
        </w:rPr>
        <w:t xml:space="preserve"> you will learn </w:t>
      </w:r>
      <w:r w:rsidR="00732C74" w:rsidRPr="00641511">
        <w:rPr>
          <w:rFonts w:asciiTheme="majorHAnsi" w:hAnsiTheme="majorHAnsi"/>
          <w:color w:val="141823"/>
          <w:sz w:val="24"/>
          <w:szCs w:val="24"/>
        </w:rPr>
        <w:t xml:space="preserve">to incorporate </w:t>
      </w:r>
      <w:r w:rsidR="00314FB1" w:rsidRPr="00641511">
        <w:rPr>
          <w:rFonts w:asciiTheme="majorHAnsi" w:hAnsiTheme="majorHAnsi"/>
          <w:color w:val="141823"/>
          <w:sz w:val="24"/>
          <w:szCs w:val="24"/>
        </w:rPr>
        <w:t>the</w:t>
      </w:r>
      <w:r w:rsidR="00402C85">
        <w:rPr>
          <w:rFonts w:asciiTheme="majorHAnsi" w:hAnsiTheme="majorHAnsi"/>
          <w:color w:val="141823"/>
          <w:sz w:val="24"/>
          <w:szCs w:val="24"/>
        </w:rPr>
        <w:t>se</w:t>
      </w:r>
      <w:r w:rsidR="00314FB1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402C85">
        <w:rPr>
          <w:rFonts w:asciiTheme="majorHAnsi" w:hAnsiTheme="majorHAnsi"/>
          <w:color w:val="141823"/>
          <w:sz w:val="24"/>
          <w:szCs w:val="24"/>
        </w:rPr>
        <w:t>two pillars</w:t>
      </w:r>
      <w:r w:rsidR="00314FB1" w:rsidRPr="00641511">
        <w:rPr>
          <w:rFonts w:asciiTheme="majorHAnsi" w:hAnsiTheme="majorHAnsi"/>
          <w:color w:val="141823"/>
          <w:sz w:val="24"/>
          <w:szCs w:val="24"/>
        </w:rPr>
        <w:t xml:space="preserve"> that </w:t>
      </w:r>
      <w:r w:rsidR="00B53A6E" w:rsidRPr="00641511">
        <w:rPr>
          <w:rFonts w:asciiTheme="majorHAnsi" w:hAnsiTheme="majorHAnsi"/>
          <w:color w:val="141823"/>
          <w:sz w:val="24"/>
          <w:szCs w:val="24"/>
        </w:rPr>
        <w:t xml:space="preserve">have been </w:t>
      </w:r>
      <w:bookmarkStart w:id="0" w:name="_GoBack"/>
      <w:bookmarkEnd w:id="0"/>
      <w:r w:rsidR="00B53A6E" w:rsidRPr="00641511">
        <w:rPr>
          <w:rFonts w:asciiTheme="majorHAnsi" w:hAnsiTheme="majorHAnsi"/>
          <w:color w:val="141823"/>
          <w:sz w:val="24"/>
          <w:szCs w:val="24"/>
        </w:rPr>
        <w:t xml:space="preserve">time tested and proven to improve the musicianship of any guitarist regardless of their current level of expertise. Each </w:t>
      </w:r>
      <w:r w:rsidR="00402C85">
        <w:rPr>
          <w:rFonts w:asciiTheme="majorHAnsi" w:hAnsiTheme="majorHAnsi"/>
          <w:color w:val="141823"/>
          <w:sz w:val="24"/>
          <w:szCs w:val="24"/>
        </w:rPr>
        <w:t>pillar</w:t>
      </w:r>
      <w:r w:rsidR="00B53A6E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732C74" w:rsidRPr="00641511">
        <w:rPr>
          <w:rFonts w:asciiTheme="majorHAnsi" w:hAnsiTheme="majorHAnsi"/>
          <w:color w:val="141823"/>
          <w:sz w:val="24"/>
          <w:szCs w:val="24"/>
        </w:rPr>
        <w:t>is</w:t>
      </w:r>
      <w:r w:rsidR="00B53A6E" w:rsidRPr="00641511">
        <w:rPr>
          <w:rFonts w:asciiTheme="majorHAnsi" w:hAnsiTheme="majorHAnsi"/>
          <w:color w:val="141823"/>
          <w:sz w:val="24"/>
          <w:szCs w:val="24"/>
        </w:rPr>
        <w:t xml:space="preserve"> essential to s</w:t>
      </w:r>
      <w:r w:rsidR="00777F10" w:rsidRPr="00641511">
        <w:rPr>
          <w:rFonts w:asciiTheme="majorHAnsi" w:hAnsiTheme="majorHAnsi"/>
          <w:color w:val="141823"/>
          <w:sz w:val="24"/>
          <w:szCs w:val="24"/>
        </w:rPr>
        <w:t xml:space="preserve">uccessfully mastering 6,7and 8 </w:t>
      </w:r>
      <w:r w:rsidR="00732C74" w:rsidRPr="00641511">
        <w:rPr>
          <w:rFonts w:asciiTheme="majorHAnsi" w:hAnsiTheme="majorHAnsi"/>
          <w:color w:val="141823"/>
          <w:sz w:val="24"/>
          <w:szCs w:val="24"/>
        </w:rPr>
        <w:t>string</w:t>
      </w:r>
      <w:r w:rsidR="00777F10" w:rsidRPr="00641511">
        <w:rPr>
          <w:rFonts w:asciiTheme="majorHAnsi" w:hAnsiTheme="majorHAnsi"/>
          <w:color w:val="141823"/>
          <w:sz w:val="24"/>
          <w:szCs w:val="24"/>
        </w:rPr>
        <w:t xml:space="preserve"> electric or acoustic</w:t>
      </w:r>
      <w:r w:rsidR="00732C74" w:rsidRPr="00641511">
        <w:rPr>
          <w:rFonts w:asciiTheme="majorHAnsi" w:hAnsiTheme="majorHAnsi"/>
          <w:color w:val="141823"/>
          <w:sz w:val="24"/>
          <w:szCs w:val="24"/>
        </w:rPr>
        <w:t xml:space="preserve"> guitar and are rooted in two fundamental elements: </w:t>
      </w:r>
    </w:p>
    <w:p w14:paraId="0EE1129A" w14:textId="77777777" w:rsidR="00777F10" w:rsidRPr="00641511" w:rsidRDefault="00777F10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</w:p>
    <w:p w14:paraId="6AAB1FD8" w14:textId="77777777" w:rsidR="005A6774" w:rsidRPr="00617BC3" w:rsidRDefault="00314FB1" w:rsidP="005A6774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617BC3">
        <w:rPr>
          <w:rFonts w:asciiTheme="majorHAnsi" w:hAnsiTheme="majorHAnsi"/>
          <w:b/>
          <w:color w:val="141823"/>
          <w:sz w:val="24"/>
          <w:szCs w:val="24"/>
          <w:u w:val="single"/>
        </w:rPr>
        <w:t>Music Theory</w:t>
      </w:r>
    </w:p>
    <w:p w14:paraId="41F18AAB" w14:textId="5AEE887C" w:rsidR="00314FB1" w:rsidRPr="004C306F" w:rsidRDefault="00777F10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</w:rPr>
      </w:pPr>
      <w:r w:rsidRPr="00641511">
        <w:rPr>
          <w:rFonts w:asciiTheme="majorHAnsi" w:eastAsia="Times New Roman" w:hAnsiTheme="majorHAnsi"/>
          <w:color w:val="141823"/>
          <w:sz w:val="24"/>
          <w:szCs w:val="24"/>
        </w:rPr>
        <w:t xml:space="preserve">I like to teach what I call musicianship; musicianship consists of music theory and technique. Theory teaches you the understanding of how chords, scales, melody and harmony work. </w:t>
      </w:r>
      <w:r w:rsidR="007C0064" w:rsidRPr="00641511">
        <w:rPr>
          <w:rFonts w:asciiTheme="majorHAnsi" w:hAnsiTheme="majorHAnsi"/>
          <w:color w:val="141823"/>
          <w:sz w:val="24"/>
          <w:szCs w:val="24"/>
        </w:rPr>
        <w:t xml:space="preserve"> Understanding the rules is imperative before you can break them.</w:t>
      </w:r>
    </w:p>
    <w:p w14:paraId="5265E6ED" w14:textId="77777777" w:rsidR="00777F10" w:rsidRPr="00641511" w:rsidRDefault="00777F10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</w:p>
    <w:p w14:paraId="2A606D9D" w14:textId="49E7F92B" w:rsidR="00777F10" w:rsidRPr="00B26D42" w:rsidRDefault="00314FB1" w:rsidP="00641511">
      <w:pPr>
        <w:pStyle w:val="NormalWeb"/>
        <w:shd w:val="clear" w:color="auto" w:fill="FFFFFF"/>
        <w:spacing w:before="90" w:beforeAutospacing="0" w:after="90" w:afterAutospacing="0" w:line="263" w:lineRule="atLeast"/>
        <w:jc w:val="center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>Technique</w:t>
      </w:r>
    </w:p>
    <w:p w14:paraId="5059F035" w14:textId="65093051" w:rsidR="00777F10" w:rsidRPr="004C306F" w:rsidRDefault="004C306F" w:rsidP="004C306F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Technique gives </w:t>
      </w:r>
      <w:r w:rsidR="00B26D42">
        <w:rPr>
          <w:rFonts w:asciiTheme="majorHAnsi" w:hAnsiTheme="majorHAnsi"/>
          <w:color w:val="141823"/>
          <w:sz w:val="24"/>
          <w:szCs w:val="24"/>
        </w:rPr>
        <w:t>you the physical ability to unlock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B26D42">
        <w:rPr>
          <w:rFonts w:asciiTheme="majorHAnsi" w:hAnsiTheme="majorHAnsi"/>
          <w:color w:val="141823"/>
          <w:sz w:val="24"/>
          <w:szCs w:val="24"/>
        </w:rPr>
        <w:t xml:space="preserve">the music within you </w:t>
      </w:r>
      <w:r w:rsidRPr="00641511">
        <w:rPr>
          <w:rFonts w:asciiTheme="majorHAnsi" w:hAnsiTheme="majorHAnsi"/>
          <w:color w:val="141823"/>
          <w:sz w:val="24"/>
          <w:szCs w:val="24"/>
        </w:rPr>
        <w:t>and express it using your instrument. It’s what allows your personality to come through in your music.</w:t>
      </w:r>
      <w:r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777F10" w:rsidRPr="00641511">
        <w:rPr>
          <w:rFonts w:asciiTheme="majorHAnsi" w:eastAsia="Times New Roman" w:hAnsiTheme="majorHAnsi"/>
          <w:color w:val="141823"/>
          <w:sz w:val="24"/>
          <w:szCs w:val="24"/>
        </w:rPr>
        <w:t>You could be a musical genius but if you don’t have the physical ability to unlock it</w:t>
      </w:r>
      <w:r>
        <w:rPr>
          <w:rFonts w:asciiTheme="majorHAnsi" w:eastAsia="Times New Roman" w:hAnsiTheme="majorHAnsi"/>
          <w:color w:val="141823"/>
          <w:sz w:val="24"/>
          <w:szCs w:val="24"/>
        </w:rPr>
        <w:t>,</w:t>
      </w:r>
      <w:r w:rsidR="00777F10" w:rsidRPr="00641511">
        <w:rPr>
          <w:rFonts w:asciiTheme="majorHAnsi" w:eastAsia="Times New Roman" w:hAnsiTheme="majorHAnsi"/>
          <w:color w:val="141823"/>
          <w:sz w:val="24"/>
          <w:szCs w:val="24"/>
        </w:rPr>
        <w:t xml:space="preserve"> no one will ever know. </w:t>
      </w:r>
      <w:r w:rsidR="00777F10" w:rsidRPr="00641511">
        <w:rPr>
          <w:rFonts w:asciiTheme="majorHAnsi" w:eastAsia="MingLiU" w:hAnsiTheme="majorHAnsi" w:cs="MingLiU"/>
          <w:color w:val="141823"/>
          <w:sz w:val="24"/>
          <w:szCs w:val="24"/>
        </w:rPr>
        <w:br/>
      </w:r>
    </w:p>
    <w:p w14:paraId="3A94F5DC" w14:textId="04A11487" w:rsidR="004C306F" w:rsidRPr="00641511" w:rsidRDefault="00D151EC" w:rsidP="004C306F">
      <w:pPr>
        <w:ind w:left="56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“Rusty Cooley’s</w:t>
      </w:r>
      <w:r w:rsidR="004C306F" w:rsidRPr="00641511">
        <w:rPr>
          <w:rFonts w:asciiTheme="majorHAnsi" w:hAnsiTheme="majorHAnsi"/>
          <w:b/>
          <w:i/>
        </w:rPr>
        <w:t xml:space="preserve"> 2 pillars of guitar series is THE most thorough course for </w:t>
      </w:r>
      <w:r w:rsidR="004C306F">
        <w:rPr>
          <w:rFonts w:asciiTheme="majorHAnsi" w:hAnsiTheme="majorHAnsi"/>
          <w:b/>
          <w:i/>
        </w:rPr>
        <w:t xml:space="preserve">aspiring and established </w:t>
      </w:r>
      <w:r w:rsidR="004C306F" w:rsidRPr="00641511">
        <w:rPr>
          <w:rFonts w:asciiTheme="majorHAnsi" w:hAnsiTheme="majorHAnsi"/>
          <w:b/>
          <w:i/>
        </w:rPr>
        <w:t xml:space="preserve">guitarists available </w:t>
      </w:r>
      <w:r w:rsidR="004C306F">
        <w:rPr>
          <w:rFonts w:asciiTheme="majorHAnsi" w:hAnsiTheme="majorHAnsi"/>
          <w:b/>
          <w:i/>
        </w:rPr>
        <w:t>today</w:t>
      </w:r>
      <w:r w:rsidR="004C306F" w:rsidRPr="00641511">
        <w:rPr>
          <w:rFonts w:asciiTheme="majorHAnsi" w:hAnsiTheme="majorHAnsi"/>
          <w:b/>
          <w:i/>
        </w:rPr>
        <w:t>.</w:t>
      </w:r>
      <w:r w:rsidR="004C306F">
        <w:rPr>
          <w:rFonts w:asciiTheme="majorHAnsi" w:hAnsiTheme="majorHAnsi"/>
          <w:b/>
          <w:i/>
        </w:rPr>
        <w:t>”</w:t>
      </w:r>
      <w:r w:rsidR="004C306F" w:rsidRPr="00641511">
        <w:rPr>
          <w:rFonts w:asciiTheme="majorHAnsi" w:hAnsiTheme="majorHAnsi"/>
          <w:b/>
          <w:i/>
        </w:rPr>
        <w:t xml:space="preserve"> </w:t>
      </w:r>
    </w:p>
    <w:p w14:paraId="32A7AD9B" w14:textId="1578D440" w:rsidR="00777F10" w:rsidRPr="00641511" w:rsidRDefault="00777F10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</w:rPr>
      </w:pPr>
    </w:p>
    <w:p w14:paraId="133390D7" w14:textId="7938540E" w:rsidR="00777F10" w:rsidRPr="00B26D42" w:rsidRDefault="00982069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>Beginning</w:t>
      </w:r>
      <w:r w:rsidR="00732C74"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 xml:space="preserve"> </w:t>
      </w:r>
      <w:r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>Guitar</w:t>
      </w:r>
      <w:r w:rsidR="00641511"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>:</w:t>
      </w:r>
    </w:p>
    <w:p w14:paraId="093D056E" w14:textId="77777777" w:rsidR="00F21E65" w:rsidRDefault="00777F10" w:rsidP="00F21E65">
      <w:pPr>
        <w:rPr>
          <w:rFonts w:asciiTheme="majorHAnsi" w:hAnsiTheme="majorHAnsi"/>
          <w:color w:val="141823"/>
        </w:rPr>
      </w:pPr>
      <w:r w:rsidRPr="00641511">
        <w:rPr>
          <w:rFonts w:asciiTheme="majorHAnsi" w:hAnsiTheme="majorHAnsi"/>
        </w:rPr>
        <w:t>Beginning guitar lessons are perfect for new guitarists and casual players who want to enh</w:t>
      </w:r>
      <w:r w:rsidR="00F21E65">
        <w:rPr>
          <w:rFonts w:asciiTheme="majorHAnsi" w:hAnsiTheme="majorHAnsi"/>
        </w:rPr>
        <w:t xml:space="preserve">ance their knowledge and skill </w:t>
      </w:r>
      <w:r w:rsidR="00732C74" w:rsidRPr="00641511">
        <w:rPr>
          <w:rFonts w:asciiTheme="majorHAnsi" w:hAnsiTheme="majorHAnsi"/>
          <w:color w:val="141823"/>
        </w:rPr>
        <w:t>as well as build the physical strength and coordination it takes to play the guitar</w:t>
      </w:r>
      <w:r w:rsidR="00823335" w:rsidRPr="00641511">
        <w:rPr>
          <w:rFonts w:asciiTheme="majorHAnsi" w:hAnsiTheme="majorHAnsi"/>
          <w:color w:val="141823"/>
        </w:rPr>
        <w:t>.</w:t>
      </w:r>
    </w:p>
    <w:p w14:paraId="54064671" w14:textId="77777777" w:rsidR="00F21E65" w:rsidRDefault="00F21E65" w:rsidP="00F21E65">
      <w:pPr>
        <w:rPr>
          <w:rFonts w:asciiTheme="majorHAnsi" w:hAnsiTheme="majorHAnsi"/>
          <w:color w:val="141823"/>
        </w:rPr>
      </w:pPr>
    </w:p>
    <w:p w14:paraId="674339D6" w14:textId="05060BFB" w:rsidR="00DE6949" w:rsidRPr="00F21E65" w:rsidRDefault="00823335" w:rsidP="00F21E65">
      <w:pPr>
        <w:rPr>
          <w:rFonts w:asciiTheme="majorHAnsi" w:hAnsiTheme="majorHAnsi"/>
        </w:rPr>
      </w:pPr>
      <w:r w:rsidRPr="00641511">
        <w:rPr>
          <w:rFonts w:asciiTheme="majorHAnsi" w:hAnsiTheme="majorHAnsi"/>
          <w:color w:val="141823"/>
        </w:rPr>
        <w:t xml:space="preserve"> </w:t>
      </w:r>
      <w:r w:rsidR="00F21E65" w:rsidRPr="00641511">
        <w:rPr>
          <w:rFonts w:asciiTheme="majorHAnsi" w:hAnsiTheme="majorHAnsi"/>
        </w:rPr>
        <w:t>This power packed lesson series includes</w:t>
      </w:r>
      <w:r w:rsidR="00F21E65" w:rsidRPr="00641511">
        <w:rPr>
          <w:rFonts w:asciiTheme="majorHAnsi" w:hAnsiTheme="majorHAnsi"/>
          <w:color w:val="141823"/>
        </w:rPr>
        <w:t xml:space="preserve"> </w:t>
      </w:r>
      <w:r w:rsidR="00732C74" w:rsidRPr="00641511">
        <w:rPr>
          <w:rFonts w:asciiTheme="majorHAnsi" w:hAnsiTheme="majorHAnsi"/>
          <w:color w:val="141823"/>
        </w:rPr>
        <w:t>basic m</w:t>
      </w:r>
      <w:r w:rsidRPr="00641511">
        <w:rPr>
          <w:rFonts w:asciiTheme="majorHAnsi" w:hAnsiTheme="majorHAnsi"/>
          <w:color w:val="141823"/>
        </w:rPr>
        <w:t>usic fundamentals</w:t>
      </w:r>
      <w:r w:rsidR="00732C74" w:rsidRPr="00641511">
        <w:rPr>
          <w:rFonts w:asciiTheme="majorHAnsi" w:hAnsiTheme="majorHAnsi"/>
          <w:color w:val="141823"/>
        </w:rPr>
        <w:t xml:space="preserve"> such as</w:t>
      </w:r>
      <w:r w:rsidR="00DE6949" w:rsidRPr="00641511">
        <w:rPr>
          <w:rFonts w:asciiTheme="majorHAnsi" w:hAnsiTheme="majorHAnsi"/>
          <w:color w:val="141823"/>
        </w:rPr>
        <w:t xml:space="preserve">: </w:t>
      </w:r>
    </w:p>
    <w:p w14:paraId="71556F25" w14:textId="712D6DAE" w:rsidR="00777F10" w:rsidRDefault="00D151EC" w:rsidP="00777F10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 xml:space="preserve">Music alphabet, sharps, flats, </w:t>
      </w:r>
      <w:r w:rsidR="00C4323A">
        <w:rPr>
          <w:rFonts w:asciiTheme="majorHAnsi" w:hAnsiTheme="majorHAnsi"/>
          <w:color w:val="141823"/>
          <w:sz w:val="24"/>
          <w:szCs w:val="24"/>
        </w:rPr>
        <w:t xml:space="preserve">open </w:t>
      </w:r>
      <w:r>
        <w:rPr>
          <w:rFonts w:asciiTheme="majorHAnsi" w:hAnsiTheme="majorHAnsi"/>
          <w:color w:val="141823"/>
          <w:sz w:val="24"/>
          <w:szCs w:val="24"/>
        </w:rPr>
        <w:t>string names and other fundamental terminology,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777F10" w:rsidRPr="00641511">
        <w:rPr>
          <w:rFonts w:asciiTheme="majorHAnsi" w:hAnsiTheme="majorHAnsi"/>
          <w:color w:val="141823"/>
          <w:sz w:val="24"/>
          <w:szCs w:val="24"/>
        </w:rPr>
        <w:t>music is a language and we have to learn to speak it so we can easily communicate with other musicians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</w:p>
    <w:p w14:paraId="76D59CD3" w14:textId="7BEE4B27" w:rsidR="00C4323A" w:rsidRDefault="00C4323A" w:rsidP="00777F10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Multiple tuning formats including tuning with harmonics</w:t>
      </w:r>
    </w:p>
    <w:p w14:paraId="61A8CBB7" w14:textId="47BCD48F" w:rsidR="00B26D42" w:rsidRPr="00B26D42" w:rsidRDefault="00B26D42" w:rsidP="00B26D42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Learning and understanding your guitar amp and effects</w:t>
      </w:r>
    </w:p>
    <w:p w14:paraId="190EB4F7" w14:textId="4FC01D51" w:rsidR="00DE6949" w:rsidRPr="00641511" w:rsidRDefault="00AC0508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O</w:t>
      </w:r>
      <w:r w:rsidR="00732C74" w:rsidRPr="00641511">
        <w:rPr>
          <w:rFonts w:asciiTheme="majorHAnsi" w:hAnsiTheme="majorHAnsi"/>
          <w:color w:val="141823"/>
          <w:sz w:val="24"/>
          <w:szCs w:val="24"/>
        </w:rPr>
        <w:t>pen position chords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>,</w:t>
      </w:r>
      <w:r>
        <w:rPr>
          <w:rFonts w:asciiTheme="majorHAnsi" w:hAnsiTheme="majorHAnsi"/>
          <w:color w:val="141823"/>
          <w:sz w:val="24"/>
          <w:szCs w:val="24"/>
        </w:rPr>
        <w:t xml:space="preserve"> open position power chords,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 xml:space="preserve">chord progressions and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rhythm guitar</w:t>
      </w:r>
      <w:r>
        <w:rPr>
          <w:rFonts w:asciiTheme="majorHAnsi" w:hAnsiTheme="majorHAnsi"/>
          <w:color w:val="141823"/>
          <w:sz w:val="24"/>
          <w:szCs w:val="24"/>
        </w:rPr>
        <w:t xml:space="preserve"> techniques</w:t>
      </w:r>
    </w:p>
    <w:p w14:paraId="6441229F" w14:textId="61DC87AF" w:rsidR="00DE6949" w:rsidRDefault="008751D8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Right and left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hand 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 xml:space="preserve">coordination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t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>echniques and finger exercises</w:t>
      </w:r>
    </w:p>
    <w:p w14:paraId="23B81CC5" w14:textId="6C7979BA" w:rsidR="008751D8" w:rsidRPr="008751D8" w:rsidRDefault="008751D8" w:rsidP="008751D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 xml:space="preserve">How to use a metronome, counting and reading rhythm </w:t>
      </w:r>
    </w:p>
    <w:p w14:paraId="31DA2520" w14:textId="4600E1C3" w:rsidR="00DE6949" w:rsidRPr="00641511" w:rsidRDefault="00AC0508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 xml:space="preserve">Beginning lead with 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>pentatonic scales</w:t>
      </w:r>
      <w:r>
        <w:rPr>
          <w:rFonts w:asciiTheme="majorHAnsi" w:hAnsiTheme="majorHAnsi"/>
          <w:color w:val="141823"/>
          <w:sz w:val="24"/>
          <w:szCs w:val="24"/>
        </w:rPr>
        <w:t>, licks and sequences</w:t>
      </w:r>
      <w:r w:rsidR="00255E16">
        <w:rPr>
          <w:rFonts w:asciiTheme="majorHAnsi" w:hAnsiTheme="majorHAnsi"/>
          <w:color w:val="141823"/>
          <w:sz w:val="24"/>
          <w:szCs w:val="24"/>
        </w:rPr>
        <w:t xml:space="preserve"> and the pentatonic workout</w:t>
      </w:r>
    </w:p>
    <w:p w14:paraId="57E62FB5" w14:textId="7B7DB49E" w:rsidR="00DE6949" w:rsidRDefault="00DE6949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lastRenderedPageBreak/>
        <w:t>T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echniques such as</w:t>
      </w:r>
      <w:r w:rsidR="00AC0508">
        <w:rPr>
          <w:rFonts w:asciiTheme="majorHAnsi" w:hAnsiTheme="majorHAnsi"/>
          <w:color w:val="141823"/>
          <w:sz w:val="24"/>
          <w:szCs w:val="24"/>
        </w:rPr>
        <w:t xml:space="preserve"> alternate picking,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bending, vi</w:t>
      </w:r>
      <w:r w:rsidRPr="00641511">
        <w:rPr>
          <w:rFonts w:asciiTheme="majorHAnsi" w:hAnsiTheme="majorHAnsi"/>
          <w:color w:val="141823"/>
          <w:sz w:val="24"/>
          <w:szCs w:val="24"/>
        </w:rPr>
        <w:t>brato, hammer-</w:t>
      </w:r>
      <w:proofErr w:type="spellStart"/>
      <w:r w:rsidRPr="00641511">
        <w:rPr>
          <w:rFonts w:asciiTheme="majorHAnsi" w:hAnsiTheme="majorHAnsi"/>
          <w:color w:val="141823"/>
          <w:sz w:val="24"/>
          <w:szCs w:val="24"/>
        </w:rPr>
        <w:t>ons</w:t>
      </w:r>
      <w:proofErr w:type="spellEnd"/>
      <w:r w:rsidRPr="00641511">
        <w:rPr>
          <w:rFonts w:asciiTheme="majorHAnsi" w:hAnsiTheme="majorHAnsi"/>
          <w:color w:val="141823"/>
          <w:sz w:val="24"/>
          <w:szCs w:val="24"/>
        </w:rPr>
        <w:t>, pull offs and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palm muting </w:t>
      </w:r>
    </w:p>
    <w:p w14:paraId="2DE5BC77" w14:textId="3FB0A819" w:rsidR="00AC0508" w:rsidRPr="00641511" w:rsidRDefault="00AC0508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5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 xml:space="preserve"> and 6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 xml:space="preserve"> string root barre chords and positon power chords</w:t>
      </w:r>
    </w:p>
    <w:p w14:paraId="34C12180" w14:textId="77777777" w:rsidR="00823335" w:rsidRDefault="00DE6949" w:rsidP="00DE6949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L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i</w:t>
      </w:r>
      <w:r w:rsidRPr="00641511">
        <w:rPr>
          <w:rFonts w:asciiTheme="majorHAnsi" w:hAnsiTheme="majorHAnsi"/>
          <w:color w:val="141823"/>
          <w:sz w:val="24"/>
          <w:szCs w:val="24"/>
        </w:rPr>
        <w:t>cks in the style of the greats</w:t>
      </w:r>
    </w:p>
    <w:p w14:paraId="51C9E2CD" w14:textId="027ACAC7" w:rsidR="00777F10" w:rsidRPr="008751D8" w:rsidRDefault="00B26D42" w:rsidP="008751D8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Plus e</w:t>
      </w:r>
      <w:r w:rsidR="00777F10" w:rsidRPr="008751D8">
        <w:rPr>
          <w:rFonts w:asciiTheme="majorHAnsi" w:hAnsiTheme="majorHAnsi"/>
          <w:sz w:val="24"/>
          <w:szCs w:val="24"/>
        </w:rPr>
        <w:t xml:space="preserve">xclusive </w:t>
      </w:r>
      <w:r>
        <w:rPr>
          <w:rFonts w:asciiTheme="majorHAnsi" w:hAnsiTheme="majorHAnsi"/>
          <w:sz w:val="24"/>
          <w:szCs w:val="24"/>
        </w:rPr>
        <w:t xml:space="preserve">additional </w:t>
      </w:r>
      <w:r w:rsidR="00777F10" w:rsidRPr="008751D8">
        <w:rPr>
          <w:rFonts w:asciiTheme="majorHAnsi" w:hAnsiTheme="majorHAnsi"/>
          <w:sz w:val="24"/>
          <w:szCs w:val="24"/>
        </w:rPr>
        <w:t>content only available through Rusty Cooley 2 pillars of guitar series</w:t>
      </w:r>
    </w:p>
    <w:p w14:paraId="6365FD53" w14:textId="77777777" w:rsidR="004C306F" w:rsidRDefault="004C306F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</w:rPr>
      </w:pPr>
    </w:p>
    <w:p w14:paraId="53D90FB6" w14:textId="40D9A915" w:rsidR="00823335" w:rsidRPr="00641511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</w:rPr>
      </w:pPr>
      <w:r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 xml:space="preserve">Intermediate </w:t>
      </w:r>
      <w:r w:rsidR="00982069" w:rsidRPr="00B26D42">
        <w:rPr>
          <w:rFonts w:asciiTheme="majorHAnsi" w:hAnsiTheme="majorHAnsi"/>
          <w:b/>
          <w:color w:val="141823"/>
          <w:sz w:val="24"/>
          <w:szCs w:val="24"/>
          <w:u w:val="single"/>
        </w:rPr>
        <w:t>Guitar</w:t>
      </w:r>
      <w:r w:rsidR="00641511">
        <w:rPr>
          <w:rFonts w:asciiTheme="majorHAnsi" w:hAnsiTheme="majorHAnsi"/>
          <w:b/>
          <w:color w:val="141823"/>
          <w:sz w:val="24"/>
          <w:szCs w:val="24"/>
        </w:rPr>
        <w:t>:</w:t>
      </w:r>
    </w:p>
    <w:p w14:paraId="61FA643C" w14:textId="15AA1B0B" w:rsidR="008751D8" w:rsidRPr="00641511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Intermediate guitar lessons are </w:t>
      </w:r>
      <w:r w:rsidR="00982069" w:rsidRPr="00641511">
        <w:rPr>
          <w:rFonts w:asciiTheme="majorHAnsi" w:hAnsiTheme="majorHAnsi"/>
          <w:color w:val="141823"/>
          <w:sz w:val="24"/>
          <w:szCs w:val="24"/>
        </w:rPr>
        <w:t>perfect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for the guitarist 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>who want</w:t>
      </w:r>
      <w:r w:rsidR="00982069" w:rsidRPr="00641511">
        <w:rPr>
          <w:rFonts w:asciiTheme="majorHAnsi" w:hAnsiTheme="majorHAnsi"/>
          <w:color w:val="141823"/>
          <w:sz w:val="24"/>
          <w:szCs w:val="24"/>
        </w:rPr>
        <w:t>s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 xml:space="preserve"> to continue building their knowledge of music theory </w:t>
      </w:r>
      <w:r w:rsidR="00982069" w:rsidRPr="00641511">
        <w:rPr>
          <w:rFonts w:asciiTheme="majorHAnsi" w:hAnsiTheme="majorHAnsi"/>
          <w:color w:val="141823"/>
          <w:sz w:val="24"/>
          <w:szCs w:val="24"/>
        </w:rPr>
        <w:t>while simultaneously</w:t>
      </w:r>
      <w:r w:rsidR="00DE6949" w:rsidRPr="00641511">
        <w:rPr>
          <w:rFonts w:asciiTheme="majorHAnsi" w:hAnsiTheme="majorHAnsi"/>
          <w:color w:val="141823"/>
          <w:sz w:val="24"/>
          <w:szCs w:val="24"/>
        </w:rPr>
        <w:t xml:space="preserve"> building their own technique</w:t>
      </w:r>
      <w:r w:rsidR="00982069" w:rsidRPr="00641511">
        <w:rPr>
          <w:rFonts w:asciiTheme="majorHAnsi" w:hAnsiTheme="majorHAnsi"/>
          <w:color w:val="141823"/>
          <w:sz w:val="24"/>
          <w:szCs w:val="24"/>
        </w:rPr>
        <w:t xml:space="preserve">. This course includes: </w:t>
      </w:r>
    </w:p>
    <w:p w14:paraId="0B1217C2" w14:textId="4F04185F" w:rsidR="00B41818" w:rsidRDefault="00B41818" w:rsidP="00B41818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Intervals</w:t>
      </w:r>
    </w:p>
    <w:p w14:paraId="75271C7A" w14:textId="05B3C9F1" w:rsidR="00236A4B" w:rsidRPr="00236A4B" w:rsidRDefault="00236A4B" w:rsidP="00236A4B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Harmonization</w:t>
      </w:r>
    </w:p>
    <w:p w14:paraId="2B604025" w14:textId="4C62456B" w:rsidR="00AC0508" w:rsidRDefault="002226C7" w:rsidP="00AC0508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Triads</w:t>
      </w:r>
    </w:p>
    <w:p w14:paraId="5C00BE50" w14:textId="2391E24C" w:rsidR="00B8787B" w:rsidRDefault="00B8787B" w:rsidP="00AC0508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Triad arpeggios</w:t>
      </w:r>
    </w:p>
    <w:p w14:paraId="0B11A05E" w14:textId="112213C9" w:rsidR="004C1D6A" w:rsidRDefault="004C1D6A" w:rsidP="00B41818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Fretboard visualization</w:t>
      </w:r>
    </w:p>
    <w:p w14:paraId="1A71F065" w14:textId="48FF0ED6" w:rsidR="00B26D42" w:rsidRDefault="00B26D42" w:rsidP="00B26D4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Major scale and it’s modes derivative and parallel approach </w:t>
      </w:r>
    </w:p>
    <w:p w14:paraId="2E0883AE" w14:textId="2C04611C" w:rsidR="00484A0E" w:rsidRPr="00B26D42" w:rsidRDefault="00484A0E" w:rsidP="00B26D42">
      <w:pPr>
        <w:pStyle w:val="NormalWeb"/>
        <w:numPr>
          <w:ilvl w:val="0"/>
          <w:numId w:val="5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 xml:space="preserve">The modal workout and intense study of the content from Fretboard Visualization </w:t>
      </w:r>
    </w:p>
    <w:p w14:paraId="7B7E2E2E" w14:textId="6FD37468" w:rsidR="00982069" w:rsidRDefault="008751D8" w:rsidP="008751D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I</w:t>
      </w:r>
      <w:r w:rsidR="00823335" w:rsidRPr="008751D8">
        <w:rPr>
          <w:rFonts w:asciiTheme="majorHAnsi" w:hAnsiTheme="majorHAnsi"/>
          <w:color w:val="141823"/>
          <w:sz w:val="24"/>
          <w:szCs w:val="24"/>
        </w:rPr>
        <w:t>mprovis</w:t>
      </w:r>
      <w:r w:rsidR="00982069" w:rsidRPr="008751D8">
        <w:rPr>
          <w:rFonts w:asciiTheme="majorHAnsi" w:hAnsiTheme="majorHAnsi"/>
          <w:color w:val="141823"/>
          <w:sz w:val="24"/>
          <w:szCs w:val="24"/>
        </w:rPr>
        <w:t>ation</w:t>
      </w:r>
      <w:r w:rsidR="00236A4B">
        <w:rPr>
          <w:rFonts w:asciiTheme="majorHAnsi" w:hAnsiTheme="majorHAnsi"/>
          <w:color w:val="141823"/>
          <w:sz w:val="24"/>
          <w:szCs w:val="24"/>
        </w:rPr>
        <w:t xml:space="preserve"> and phrasing</w:t>
      </w:r>
      <w:r w:rsidR="00823335" w:rsidRPr="008751D8">
        <w:rPr>
          <w:rFonts w:asciiTheme="majorHAnsi" w:hAnsiTheme="majorHAnsi"/>
          <w:color w:val="141823"/>
          <w:sz w:val="24"/>
          <w:szCs w:val="24"/>
        </w:rPr>
        <w:t xml:space="preserve"> with the modes </w:t>
      </w:r>
      <w:r w:rsidR="00236A4B">
        <w:rPr>
          <w:rFonts w:asciiTheme="majorHAnsi" w:hAnsiTheme="majorHAnsi"/>
          <w:color w:val="141823"/>
          <w:sz w:val="24"/>
          <w:szCs w:val="24"/>
        </w:rPr>
        <w:t>and combining pentatonic and blues scales with the modes</w:t>
      </w:r>
    </w:p>
    <w:p w14:paraId="5A057474" w14:textId="6F570840" w:rsidR="00AC0508" w:rsidRPr="00AC0508" w:rsidRDefault="00AC0508" w:rsidP="00AC050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4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>, 5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 xml:space="preserve"> and 6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 xml:space="preserve"> string root 7</w:t>
      </w:r>
      <w:r w:rsidRPr="00AC0508">
        <w:rPr>
          <w:rFonts w:asciiTheme="majorHAnsi" w:hAnsiTheme="majorHAnsi"/>
          <w:color w:val="141823"/>
          <w:sz w:val="24"/>
          <w:szCs w:val="24"/>
          <w:vertAlign w:val="superscript"/>
        </w:rPr>
        <w:t>th</w:t>
      </w:r>
      <w:r>
        <w:rPr>
          <w:rFonts w:asciiTheme="majorHAnsi" w:hAnsiTheme="majorHAnsi"/>
          <w:color w:val="141823"/>
          <w:sz w:val="24"/>
          <w:szCs w:val="24"/>
        </w:rPr>
        <w:t xml:space="preserve"> chords and formulas</w:t>
      </w:r>
    </w:p>
    <w:p w14:paraId="32BE936C" w14:textId="2607FFAF" w:rsidR="00982069" w:rsidRDefault="00B41818" w:rsidP="0098206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How to write and compose using the modes</w:t>
      </w:r>
    </w:p>
    <w:p w14:paraId="10D7E844" w14:textId="69492619" w:rsidR="00AC0508" w:rsidRPr="00AC0508" w:rsidRDefault="00AC0508" w:rsidP="00AC0508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How to apply rhythm guitar and chord scales</w:t>
      </w:r>
      <w:r w:rsidR="00C4323A">
        <w:rPr>
          <w:rFonts w:asciiTheme="majorHAnsi" w:hAnsiTheme="majorHAnsi"/>
          <w:color w:val="141823"/>
          <w:sz w:val="24"/>
          <w:szCs w:val="24"/>
        </w:rPr>
        <w:t xml:space="preserve"> and different approaches through </w:t>
      </w:r>
      <w:r w:rsidR="00236A4B">
        <w:rPr>
          <w:rFonts w:asciiTheme="majorHAnsi" w:hAnsiTheme="majorHAnsi"/>
          <w:color w:val="141823"/>
          <w:sz w:val="24"/>
          <w:szCs w:val="24"/>
        </w:rPr>
        <w:t>chords</w:t>
      </w:r>
      <w:r w:rsidR="00C4323A">
        <w:rPr>
          <w:rFonts w:asciiTheme="majorHAnsi" w:hAnsiTheme="majorHAnsi"/>
          <w:color w:val="141823"/>
          <w:sz w:val="24"/>
          <w:szCs w:val="24"/>
        </w:rPr>
        <w:t>, riffs (single note rhythm) and intervals</w:t>
      </w:r>
    </w:p>
    <w:p w14:paraId="78F27367" w14:textId="6AB28954" w:rsidR="00823335" w:rsidRPr="00641511" w:rsidRDefault="00982069" w:rsidP="0098206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A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dvancing </w:t>
      </w:r>
      <w:r w:rsidR="00C4323A">
        <w:rPr>
          <w:rFonts w:asciiTheme="majorHAnsi" w:hAnsiTheme="majorHAnsi"/>
          <w:color w:val="141823"/>
          <w:sz w:val="24"/>
          <w:szCs w:val="24"/>
        </w:rPr>
        <w:t xml:space="preserve">lead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techniques 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such as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tapping str</w:t>
      </w:r>
      <w:r w:rsidRPr="00641511">
        <w:rPr>
          <w:rFonts w:asciiTheme="majorHAnsi" w:hAnsiTheme="majorHAnsi"/>
          <w:color w:val="141823"/>
          <w:sz w:val="24"/>
          <w:szCs w:val="24"/>
        </w:rPr>
        <w:t>ing skipping and sweep picking</w:t>
      </w:r>
    </w:p>
    <w:p w14:paraId="277F77A2" w14:textId="4562EB5B" w:rsidR="004C1D6A" w:rsidRPr="00641511" w:rsidRDefault="004C1D6A" w:rsidP="00982069">
      <w:pPr>
        <w:pStyle w:val="NormalWeb"/>
        <w:numPr>
          <w:ilvl w:val="0"/>
          <w:numId w:val="2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Learning all the notes on the fretboard. </w:t>
      </w:r>
      <w:r w:rsidR="00A72C36">
        <w:rPr>
          <w:rFonts w:asciiTheme="majorHAnsi" w:hAnsiTheme="majorHAnsi"/>
          <w:color w:val="141823"/>
          <w:sz w:val="24"/>
          <w:szCs w:val="24"/>
        </w:rPr>
        <w:t>“</w:t>
      </w:r>
      <w:r w:rsidRPr="00641511">
        <w:rPr>
          <w:rFonts w:asciiTheme="majorHAnsi" w:hAnsiTheme="majorHAnsi"/>
          <w:color w:val="141823"/>
          <w:sz w:val="24"/>
          <w:szCs w:val="24"/>
        </w:rPr>
        <w:t>I have developed a</w:t>
      </w:r>
      <w:r w:rsidR="00A72C36">
        <w:rPr>
          <w:rFonts w:asciiTheme="majorHAnsi" w:hAnsiTheme="majorHAnsi"/>
          <w:color w:val="141823"/>
          <w:sz w:val="24"/>
          <w:szCs w:val="24"/>
        </w:rPr>
        <w:t xml:space="preserve"> simple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system that will allow</w:t>
      </w:r>
      <w:r w:rsidR="00A72C36">
        <w:rPr>
          <w:rFonts w:asciiTheme="majorHAnsi" w:hAnsiTheme="majorHAnsi"/>
          <w:color w:val="141823"/>
          <w:sz w:val="24"/>
          <w:szCs w:val="24"/>
        </w:rPr>
        <w:t xml:space="preserve"> you to learn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all of the notes on a 24 fret neck in 12 weeks</w:t>
      </w:r>
      <w:r w:rsidR="00A72C36">
        <w:rPr>
          <w:rFonts w:asciiTheme="majorHAnsi" w:hAnsiTheme="majorHAnsi"/>
          <w:color w:val="141823"/>
          <w:sz w:val="24"/>
          <w:szCs w:val="24"/>
        </w:rPr>
        <w:t>”</w:t>
      </w:r>
    </w:p>
    <w:p w14:paraId="0DB038A7" w14:textId="77777777" w:rsidR="004C1D6A" w:rsidRPr="00641511" w:rsidRDefault="004C1D6A" w:rsidP="00E00E6F">
      <w:pPr>
        <w:pStyle w:val="NormalWeb"/>
        <w:shd w:val="clear" w:color="auto" w:fill="FFFFFF"/>
        <w:spacing w:before="90" w:beforeAutospacing="0" w:after="90" w:afterAutospacing="0" w:line="263" w:lineRule="atLeast"/>
        <w:ind w:left="720"/>
        <w:rPr>
          <w:rFonts w:asciiTheme="majorHAnsi" w:hAnsiTheme="majorHAnsi"/>
          <w:color w:val="141823"/>
          <w:sz w:val="24"/>
          <w:szCs w:val="24"/>
        </w:rPr>
      </w:pPr>
    </w:p>
    <w:p w14:paraId="084227CA" w14:textId="27FDEEA3" w:rsidR="00823335" w:rsidRPr="00236A4B" w:rsidRDefault="00236A4B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236A4B">
        <w:rPr>
          <w:rFonts w:asciiTheme="majorHAnsi" w:hAnsiTheme="majorHAnsi"/>
          <w:b/>
          <w:color w:val="141823"/>
          <w:sz w:val="24"/>
          <w:szCs w:val="24"/>
          <w:u w:val="single"/>
        </w:rPr>
        <w:t>Advanced to</w:t>
      </w:r>
      <w:r w:rsidR="00982069" w:rsidRPr="00236A4B">
        <w:rPr>
          <w:rFonts w:asciiTheme="majorHAnsi" w:hAnsiTheme="majorHAnsi"/>
          <w:b/>
          <w:color w:val="141823"/>
          <w:sz w:val="24"/>
          <w:szCs w:val="24"/>
          <w:u w:val="single"/>
        </w:rPr>
        <w:t xml:space="preserve"> Pro G</w:t>
      </w:r>
      <w:r w:rsidR="00823335" w:rsidRPr="00236A4B">
        <w:rPr>
          <w:rFonts w:asciiTheme="majorHAnsi" w:hAnsiTheme="majorHAnsi"/>
          <w:b/>
          <w:color w:val="141823"/>
          <w:sz w:val="24"/>
          <w:szCs w:val="24"/>
          <w:u w:val="single"/>
        </w:rPr>
        <w:t>uitar</w:t>
      </w:r>
      <w:r w:rsidR="00641511" w:rsidRPr="00236A4B">
        <w:rPr>
          <w:rFonts w:asciiTheme="majorHAnsi" w:hAnsiTheme="majorHAnsi"/>
          <w:b/>
          <w:color w:val="141823"/>
          <w:sz w:val="24"/>
          <w:szCs w:val="24"/>
          <w:u w:val="single"/>
        </w:rPr>
        <w:t>:</w:t>
      </w:r>
    </w:p>
    <w:p w14:paraId="6CFD1D1D" w14:textId="70A13A9C" w:rsidR="005A6774" w:rsidRPr="00641511" w:rsidRDefault="00982069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The A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dvanced </w:t>
      </w:r>
      <w:r w:rsidR="00236A4B">
        <w:rPr>
          <w:rFonts w:asciiTheme="majorHAnsi" w:hAnsiTheme="majorHAnsi"/>
          <w:color w:val="141823"/>
          <w:sz w:val="24"/>
          <w:szCs w:val="24"/>
        </w:rPr>
        <w:t>to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Pro guitar lessons </w:t>
      </w:r>
      <w:r w:rsidR="00641511">
        <w:rPr>
          <w:rFonts w:asciiTheme="majorHAnsi" w:hAnsiTheme="majorHAnsi"/>
          <w:color w:val="141823"/>
          <w:sz w:val="24"/>
          <w:szCs w:val="24"/>
        </w:rPr>
        <w:t>continue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building on my two pillars of guitar concept</w:t>
      </w:r>
      <w:r w:rsidR="005A6774" w:rsidRPr="00641511">
        <w:rPr>
          <w:rFonts w:asciiTheme="majorHAnsi" w:hAnsiTheme="majorHAnsi"/>
          <w:color w:val="141823"/>
          <w:sz w:val="24"/>
          <w:szCs w:val="24"/>
        </w:rPr>
        <w:t xml:space="preserve"> all taught with theoretical and improvisational applications.</w:t>
      </w:r>
    </w:p>
    <w:p w14:paraId="4552CC3C" w14:textId="77777777" w:rsidR="00982069" w:rsidRPr="00641511" w:rsidRDefault="00982069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T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his class includes</w:t>
      </w:r>
      <w:r w:rsidR="005A6774" w:rsidRPr="00641511">
        <w:rPr>
          <w:rFonts w:asciiTheme="majorHAnsi" w:hAnsiTheme="majorHAnsi"/>
          <w:color w:val="141823"/>
          <w:sz w:val="24"/>
          <w:szCs w:val="24"/>
        </w:rPr>
        <w:t>, but is not limited to</w:t>
      </w:r>
      <w:r w:rsidRPr="00641511">
        <w:rPr>
          <w:rFonts w:asciiTheme="majorHAnsi" w:hAnsiTheme="majorHAnsi"/>
          <w:color w:val="141823"/>
          <w:sz w:val="24"/>
          <w:szCs w:val="24"/>
        </w:rPr>
        <w:t>: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</w:p>
    <w:p w14:paraId="635DAEB4" w14:textId="2DB1A29D" w:rsidR="004C1D6A" w:rsidRPr="00641511" w:rsidRDefault="004C1D6A" w:rsidP="004C1D6A">
      <w:pPr>
        <w:pStyle w:val="NormalWeb"/>
        <w:numPr>
          <w:ilvl w:val="0"/>
          <w:numId w:val="6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Fretboard visualization</w:t>
      </w:r>
    </w:p>
    <w:p w14:paraId="70A29CA5" w14:textId="0EAAC22B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Harmonic minor 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>and it’s modes derivative and parallel approach</w:t>
      </w:r>
    </w:p>
    <w:p w14:paraId="29606219" w14:textId="4A7B0B33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lastRenderedPageBreak/>
        <w:t xml:space="preserve">Melodic minor </w:t>
      </w:r>
      <w:r w:rsidR="00641511">
        <w:rPr>
          <w:rFonts w:asciiTheme="majorHAnsi" w:hAnsiTheme="majorHAnsi"/>
          <w:color w:val="141823"/>
          <w:sz w:val="24"/>
          <w:szCs w:val="24"/>
        </w:rPr>
        <w:t>and it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>s modes derivative and parallel approach</w:t>
      </w:r>
    </w:p>
    <w:p w14:paraId="71A0322B" w14:textId="1263EC21" w:rsidR="00982069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A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dvanced </w:t>
      </w:r>
      <w:r w:rsidR="00960957">
        <w:rPr>
          <w:rFonts w:asciiTheme="majorHAnsi" w:hAnsiTheme="majorHAnsi"/>
          <w:color w:val="141823"/>
          <w:sz w:val="24"/>
          <w:szCs w:val="24"/>
        </w:rPr>
        <w:t xml:space="preserve">3 note per string </w:t>
      </w:r>
      <w:r w:rsidR="004C306F">
        <w:rPr>
          <w:rFonts w:asciiTheme="majorHAnsi" w:hAnsiTheme="majorHAnsi"/>
          <w:color w:val="141823"/>
          <w:sz w:val="24"/>
          <w:szCs w:val="24"/>
        </w:rPr>
        <w:t>p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>entatonic</w:t>
      </w:r>
      <w:r w:rsidR="00236A4B">
        <w:rPr>
          <w:rFonts w:asciiTheme="majorHAnsi" w:hAnsiTheme="majorHAnsi"/>
          <w:color w:val="141823"/>
          <w:sz w:val="24"/>
          <w:szCs w:val="24"/>
        </w:rPr>
        <w:t xml:space="preserve"> scales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960957">
        <w:rPr>
          <w:rFonts w:asciiTheme="majorHAnsi" w:hAnsiTheme="majorHAnsi"/>
          <w:color w:val="141823"/>
          <w:sz w:val="24"/>
          <w:szCs w:val="24"/>
        </w:rPr>
        <w:t xml:space="preserve">including </w:t>
      </w:r>
      <w:r w:rsidR="00756FE6">
        <w:rPr>
          <w:rFonts w:asciiTheme="majorHAnsi" w:hAnsiTheme="majorHAnsi"/>
          <w:color w:val="141823"/>
          <w:sz w:val="24"/>
          <w:szCs w:val="24"/>
        </w:rPr>
        <w:t xml:space="preserve">minor, </w:t>
      </w:r>
      <w:r w:rsidR="00960957">
        <w:rPr>
          <w:rFonts w:asciiTheme="majorHAnsi" w:hAnsiTheme="majorHAnsi"/>
          <w:color w:val="141823"/>
          <w:sz w:val="24"/>
          <w:szCs w:val="24"/>
        </w:rPr>
        <w:t>Indian, dominant, hirajoshi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 xml:space="preserve"> and how to extract them from 6,7 and 8 tone scales</w:t>
      </w:r>
    </w:p>
    <w:p w14:paraId="7EEBC9B0" w14:textId="701A83B5" w:rsidR="00A72C36" w:rsidRPr="00641511" w:rsidRDefault="00A72C36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>
        <w:rPr>
          <w:rFonts w:asciiTheme="majorHAnsi" w:hAnsiTheme="majorHAnsi"/>
          <w:color w:val="141823"/>
          <w:sz w:val="24"/>
          <w:szCs w:val="24"/>
        </w:rPr>
        <w:t>Arpeggios 7, 9, 11, 13 as well as altered dominants</w:t>
      </w:r>
      <w:r w:rsidR="004B05D7">
        <w:rPr>
          <w:rFonts w:asciiTheme="majorHAnsi" w:hAnsiTheme="majorHAnsi"/>
          <w:color w:val="141823"/>
          <w:sz w:val="24"/>
          <w:szCs w:val="24"/>
        </w:rPr>
        <w:t xml:space="preserve"> and 3 octave patterns. Multiple applications via alternate, economy and sweep picking as well as tapping using multiple fingers.</w:t>
      </w:r>
    </w:p>
    <w:p w14:paraId="29B19AB3" w14:textId="13A78A77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E</w:t>
      </w:r>
      <w:r w:rsidR="004B05D7">
        <w:rPr>
          <w:rFonts w:asciiTheme="majorHAnsi" w:hAnsiTheme="majorHAnsi"/>
          <w:color w:val="141823"/>
          <w:sz w:val="24"/>
          <w:szCs w:val="24"/>
        </w:rPr>
        <w:t>xtended chords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>up to 13ths and altered dominants</w:t>
      </w:r>
      <w:r w:rsidR="004B05D7">
        <w:rPr>
          <w:rFonts w:asciiTheme="majorHAnsi" w:hAnsiTheme="majorHAnsi"/>
          <w:color w:val="141823"/>
          <w:sz w:val="24"/>
          <w:szCs w:val="24"/>
        </w:rPr>
        <w:t xml:space="preserve"> and substitutions</w:t>
      </w:r>
    </w:p>
    <w:p w14:paraId="1C820412" w14:textId="0D16F73E" w:rsidR="00086664" w:rsidRPr="00641511" w:rsidRDefault="00086664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Intervallic playing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and enharmonic respelling of scales to </w:t>
      </w:r>
      <w:r w:rsidR="004B05D7" w:rsidRPr="00641511">
        <w:rPr>
          <w:rFonts w:asciiTheme="majorHAnsi" w:hAnsiTheme="majorHAnsi"/>
          <w:color w:val="141823"/>
          <w:sz w:val="24"/>
          <w:szCs w:val="24"/>
        </w:rPr>
        <w:t xml:space="preserve">reveal </w:t>
      </w:r>
      <w:r w:rsidR="004B05D7">
        <w:rPr>
          <w:rFonts w:asciiTheme="majorHAnsi" w:hAnsiTheme="majorHAnsi"/>
          <w:color w:val="141823"/>
          <w:sz w:val="24"/>
          <w:szCs w:val="24"/>
        </w:rPr>
        <w:t>chords and arpeggios that are easily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overlooked.</w:t>
      </w:r>
    </w:p>
    <w:p w14:paraId="1D88A144" w14:textId="033BAA92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A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dvanced rhythm guitar 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>through intervallic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 xml:space="preserve"> concepts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>, modal interchange, modulation and key changes</w:t>
      </w:r>
    </w:p>
    <w:p w14:paraId="1D9F782F" w14:textId="39C24D55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T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ime signatures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including</w:t>
      </w:r>
      <w:r w:rsidR="00A72C36">
        <w:rPr>
          <w:rFonts w:asciiTheme="majorHAnsi" w:hAnsiTheme="majorHAnsi"/>
          <w:color w:val="141823"/>
          <w:sz w:val="24"/>
          <w:szCs w:val="24"/>
        </w:rPr>
        <w:t xml:space="preserve"> odd time and counting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 xml:space="preserve"> subdiv</w:t>
      </w:r>
      <w:r w:rsidR="00641511">
        <w:rPr>
          <w:rFonts w:asciiTheme="majorHAnsi" w:hAnsiTheme="majorHAnsi"/>
          <w:color w:val="141823"/>
          <w:sz w:val="24"/>
          <w:szCs w:val="24"/>
        </w:rPr>
        <w:t>i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>sions.</w:t>
      </w:r>
    </w:p>
    <w:p w14:paraId="6879CC6C" w14:textId="4517BCBF" w:rsidR="00982069" w:rsidRPr="00641511" w:rsidRDefault="00982069" w:rsidP="00B41818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P</w:t>
      </w:r>
      <w:r w:rsidR="00E00E6F">
        <w:rPr>
          <w:rFonts w:asciiTheme="majorHAnsi" w:hAnsiTheme="majorHAnsi"/>
          <w:color w:val="141823"/>
          <w:sz w:val="24"/>
          <w:szCs w:val="24"/>
        </w:rPr>
        <w:t xml:space="preserve">hrasing,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build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>ing and improvising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solos </w:t>
      </w:r>
      <w:r w:rsidR="004B05D7">
        <w:rPr>
          <w:rFonts w:asciiTheme="majorHAnsi" w:hAnsiTheme="majorHAnsi"/>
          <w:color w:val="141823"/>
          <w:sz w:val="24"/>
          <w:szCs w:val="24"/>
        </w:rPr>
        <w:t>and guitar solo composition</w:t>
      </w:r>
    </w:p>
    <w:p w14:paraId="23A43FC0" w14:textId="724D0DDE" w:rsidR="00982069" w:rsidRPr="00641511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Advanced</w:t>
      </w:r>
      <w:r w:rsidR="00255E16">
        <w:rPr>
          <w:rFonts w:asciiTheme="majorHAnsi" w:hAnsiTheme="majorHAnsi"/>
          <w:color w:val="141823"/>
          <w:sz w:val="24"/>
          <w:szCs w:val="24"/>
        </w:rPr>
        <w:t xml:space="preserve"> exercises the legato workout, 3 note per string variables, 4 note per string variables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, alternate picking</w:t>
      </w:r>
      <w:r w:rsidR="00255E16">
        <w:rPr>
          <w:rFonts w:asciiTheme="majorHAnsi" w:hAnsiTheme="majorHAnsi"/>
          <w:color w:val="141823"/>
          <w:sz w:val="24"/>
          <w:szCs w:val="24"/>
        </w:rPr>
        <w:t xml:space="preserve"> including inside and outside picking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, sweep picking</w:t>
      </w:r>
      <w:r w:rsidR="00255E16">
        <w:rPr>
          <w:rFonts w:asciiTheme="majorHAnsi" w:hAnsiTheme="majorHAnsi"/>
          <w:color w:val="141823"/>
          <w:sz w:val="24"/>
          <w:szCs w:val="24"/>
        </w:rPr>
        <w:t xml:space="preserve"> 2,3,4,5,6,7,8 concepts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, h</w:t>
      </w:r>
      <w:r w:rsidR="004B05D7">
        <w:rPr>
          <w:rFonts w:asciiTheme="majorHAnsi" w:hAnsiTheme="majorHAnsi"/>
          <w:color w:val="141823"/>
          <w:sz w:val="24"/>
          <w:szCs w:val="24"/>
        </w:rPr>
        <w:t xml:space="preserve">ybrid picking, string skipping and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tapping with multiple fingers </w:t>
      </w:r>
      <w:r w:rsidR="00255E16">
        <w:rPr>
          <w:rFonts w:asciiTheme="majorHAnsi" w:hAnsiTheme="majorHAnsi"/>
          <w:color w:val="141823"/>
          <w:sz w:val="24"/>
          <w:szCs w:val="24"/>
        </w:rPr>
        <w:t>and intense chromatic studies for finger independence</w:t>
      </w:r>
    </w:p>
    <w:p w14:paraId="6F2E6D88" w14:textId="7F8B6825" w:rsidR="00982069" w:rsidRDefault="00982069" w:rsidP="005A6774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A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dvanc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 xml:space="preserve">ed scales such as diminished,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whole tone</w:t>
      </w:r>
      <w:r w:rsidR="004B05D7">
        <w:rPr>
          <w:rFonts w:asciiTheme="majorHAnsi" w:hAnsiTheme="majorHAnsi"/>
          <w:color w:val="141823"/>
          <w:sz w:val="24"/>
          <w:szCs w:val="24"/>
        </w:rPr>
        <w:t>, harmonic major, h</w:t>
      </w:r>
      <w:r w:rsidR="00B41818" w:rsidRPr="00641511">
        <w:rPr>
          <w:rFonts w:asciiTheme="majorHAnsi" w:hAnsiTheme="majorHAnsi"/>
          <w:color w:val="141823"/>
          <w:sz w:val="24"/>
          <w:szCs w:val="24"/>
        </w:rPr>
        <w:t>ungarian minor</w:t>
      </w:r>
      <w:r w:rsidR="004C1D6A" w:rsidRPr="00641511">
        <w:rPr>
          <w:rFonts w:asciiTheme="majorHAnsi" w:hAnsiTheme="majorHAnsi"/>
          <w:color w:val="141823"/>
          <w:sz w:val="24"/>
          <w:szCs w:val="24"/>
        </w:rPr>
        <w:t>, hybrid scales and much more</w:t>
      </w:r>
    </w:p>
    <w:p w14:paraId="2AE1DA65" w14:textId="77777777" w:rsidR="00255E16" w:rsidRPr="00641511" w:rsidRDefault="00255E16" w:rsidP="00255E16">
      <w:pPr>
        <w:pStyle w:val="NormalWeb"/>
        <w:shd w:val="clear" w:color="auto" w:fill="FFFFFF"/>
        <w:spacing w:before="90" w:beforeAutospacing="0" w:after="90" w:afterAutospacing="0" w:line="263" w:lineRule="atLeast"/>
        <w:ind w:left="360"/>
        <w:rPr>
          <w:rFonts w:asciiTheme="majorHAnsi" w:hAnsiTheme="majorHAnsi"/>
          <w:color w:val="141823"/>
          <w:sz w:val="24"/>
          <w:szCs w:val="24"/>
        </w:rPr>
      </w:pPr>
    </w:p>
    <w:p w14:paraId="632CF0DE" w14:textId="5F673569" w:rsidR="00823335" w:rsidRPr="00617BC3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617BC3">
        <w:rPr>
          <w:rFonts w:asciiTheme="majorHAnsi" w:hAnsiTheme="majorHAnsi"/>
          <w:b/>
          <w:color w:val="141823"/>
          <w:sz w:val="24"/>
          <w:szCs w:val="24"/>
          <w:u w:val="single"/>
        </w:rPr>
        <w:t>Additional Lesson Info</w:t>
      </w:r>
      <w:r w:rsidR="00641511" w:rsidRPr="00617BC3">
        <w:rPr>
          <w:rFonts w:asciiTheme="majorHAnsi" w:hAnsiTheme="majorHAnsi"/>
          <w:b/>
          <w:color w:val="141823"/>
          <w:sz w:val="24"/>
          <w:szCs w:val="24"/>
          <w:u w:val="single"/>
        </w:rPr>
        <w:t>:</w:t>
      </w:r>
    </w:p>
    <w:p w14:paraId="4E21553B" w14:textId="1EB7D417" w:rsidR="00823335" w:rsidRDefault="005A6774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 xml:space="preserve">Each lesson will be tailored to your </w:t>
      </w:r>
      <w:r w:rsidR="005714C8">
        <w:rPr>
          <w:rFonts w:asciiTheme="majorHAnsi" w:hAnsiTheme="majorHAnsi"/>
          <w:color w:val="141823"/>
          <w:sz w:val="24"/>
          <w:szCs w:val="24"/>
        </w:rPr>
        <w:t>individual style preference. A</w:t>
      </w:r>
      <w:r w:rsidR="00383522">
        <w:rPr>
          <w:rFonts w:asciiTheme="majorHAnsi" w:hAnsiTheme="majorHAnsi"/>
          <w:color w:val="141823"/>
          <w:sz w:val="24"/>
          <w:szCs w:val="24"/>
        </w:rPr>
        <w:t xml:space="preserve">ges </w:t>
      </w:r>
      <w:r w:rsidR="005714C8">
        <w:rPr>
          <w:rFonts w:asciiTheme="majorHAnsi" w:hAnsiTheme="majorHAnsi"/>
          <w:color w:val="141823"/>
          <w:sz w:val="24"/>
          <w:szCs w:val="24"/>
        </w:rPr>
        <w:t xml:space="preserve">taught </w:t>
      </w:r>
      <w:r w:rsidR="00383522">
        <w:rPr>
          <w:rFonts w:asciiTheme="majorHAnsi" w:hAnsiTheme="majorHAnsi"/>
          <w:color w:val="141823"/>
          <w:sz w:val="24"/>
          <w:szCs w:val="24"/>
        </w:rPr>
        <w:t>7</w:t>
      </w:r>
      <w:r w:rsidR="005714C8">
        <w:rPr>
          <w:rFonts w:asciiTheme="majorHAnsi" w:hAnsiTheme="majorHAnsi"/>
          <w:color w:val="141823"/>
          <w:sz w:val="24"/>
          <w:szCs w:val="24"/>
        </w:rPr>
        <w:t xml:space="preserve"> and it doesn’t matter if </w:t>
      </w:r>
      <w:r w:rsidRPr="00641511">
        <w:rPr>
          <w:rFonts w:asciiTheme="majorHAnsi" w:hAnsiTheme="majorHAnsi"/>
          <w:color w:val="141823"/>
          <w:sz w:val="24"/>
          <w:szCs w:val="24"/>
        </w:rPr>
        <w:t>you dig</w:t>
      </w:r>
      <w:r w:rsidR="005714C8">
        <w:rPr>
          <w:rFonts w:asciiTheme="majorHAnsi" w:hAnsiTheme="majorHAnsi"/>
          <w:color w:val="141823"/>
          <w:sz w:val="24"/>
          <w:szCs w:val="24"/>
        </w:rPr>
        <w:t xml:space="preserve"> the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blues, country, jazz, acoustic, heavy metal, shred or any other flavor of guitar, the Two Pillars 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of </w:t>
      </w:r>
      <w:r w:rsidRPr="00641511">
        <w:rPr>
          <w:rFonts w:asciiTheme="majorHAnsi" w:hAnsiTheme="majorHAnsi"/>
          <w:color w:val="141823"/>
          <w:sz w:val="24"/>
          <w:szCs w:val="24"/>
        </w:rPr>
        <w:t>Guitar Course can help you be the musician you want to be.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I </w:t>
      </w:r>
      <w:r w:rsidRPr="00641511">
        <w:rPr>
          <w:rFonts w:asciiTheme="majorHAnsi" w:hAnsiTheme="majorHAnsi"/>
          <w:color w:val="141823"/>
          <w:sz w:val="24"/>
          <w:szCs w:val="24"/>
        </w:rPr>
        <w:t>believe in building partnerships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 and relationships</w:t>
      </w:r>
      <w:r w:rsidRPr="00641511">
        <w:rPr>
          <w:rFonts w:asciiTheme="majorHAnsi" w:hAnsiTheme="majorHAnsi"/>
          <w:color w:val="141823"/>
          <w:sz w:val="24"/>
          <w:szCs w:val="24"/>
        </w:rPr>
        <w:t xml:space="preserve"> with my clients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 and more than just teaching, I like to think of myself as a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guitar coach, mentor, personal trainer 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and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motivator that 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>will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help you attain your musical 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aspirations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through proper 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>studying</w:t>
      </w:r>
      <w:r w:rsidR="00E00E6F">
        <w:rPr>
          <w:rFonts w:asciiTheme="majorHAnsi" w:hAnsiTheme="majorHAnsi"/>
          <w:color w:val="141823"/>
          <w:sz w:val="24"/>
          <w:szCs w:val="24"/>
        </w:rPr>
        <w:t xml:space="preserve"> goal setting and designing the right practice schedule to reach your goals.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I can </w:t>
      </w:r>
      <w:r w:rsidR="00E00E6F">
        <w:rPr>
          <w:rFonts w:asciiTheme="majorHAnsi" w:hAnsiTheme="majorHAnsi"/>
          <w:color w:val="141823"/>
          <w:sz w:val="24"/>
          <w:szCs w:val="24"/>
        </w:rPr>
        <w:t>also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 xml:space="preserve">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>help you with your equipment</w:t>
      </w:r>
      <w:r w:rsidR="00641511">
        <w:rPr>
          <w:rFonts w:asciiTheme="majorHAnsi" w:hAnsiTheme="majorHAnsi"/>
          <w:color w:val="141823"/>
          <w:sz w:val="24"/>
          <w:szCs w:val="24"/>
        </w:rPr>
        <w:t xml:space="preserve"> setup for</w:t>
      </w:r>
      <w:r w:rsidR="00E00E6F">
        <w:rPr>
          <w:rFonts w:asciiTheme="majorHAnsi" w:hAnsiTheme="majorHAnsi"/>
          <w:color w:val="141823"/>
          <w:sz w:val="24"/>
          <w:szCs w:val="24"/>
        </w:rPr>
        <w:t xml:space="preserve"> practice,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live and studio </w:t>
      </w:r>
      <w:r w:rsidR="00641511">
        <w:rPr>
          <w:rFonts w:asciiTheme="majorHAnsi" w:hAnsiTheme="majorHAnsi"/>
          <w:color w:val="141823"/>
          <w:sz w:val="24"/>
          <w:szCs w:val="24"/>
        </w:rPr>
        <w:t>application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and can advise you on your career, how to form a band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>,</w:t>
      </w:r>
      <w:r w:rsidR="00641511">
        <w:rPr>
          <w:rFonts w:asciiTheme="majorHAnsi" w:hAnsiTheme="majorHAnsi"/>
          <w:color w:val="141823"/>
          <w:sz w:val="24"/>
          <w:szCs w:val="24"/>
        </w:rPr>
        <w:t xml:space="preserve"> online presence,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getting gigs</w:t>
      </w:r>
      <w:r w:rsidR="0070027F" w:rsidRPr="00641511">
        <w:rPr>
          <w:rFonts w:asciiTheme="majorHAnsi" w:hAnsiTheme="majorHAnsi"/>
          <w:color w:val="141823"/>
          <w:sz w:val="24"/>
          <w:szCs w:val="24"/>
        </w:rPr>
        <w:t>,</w:t>
      </w:r>
      <w:r w:rsidR="00383522">
        <w:rPr>
          <w:rFonts w:asciiTheme="majorHAnsi" w:hAnsiTheme="majorHAnsi"/>
          <w:color w:val="141823"/>
          <w:sz w:val="24"/>
          <w:szCs w:val="24"/>
        </w:rPr>
        <w:t xml:space="preserve"> stage presence </w:t>
      </w:r>
      <w:r w:rsidR="00823335" w:rsidRPr="00641511">
        <w:rPr>
          <w:rFonts w:asciiTheme="majorHAnsi" w:hAnsiTheme="majorHAnsi"/>
          <w:color w:val="141823"/>
          <w:sz w:val="24"/>
          <w:szCs w:val="24"/>
        </w:rPr>
        <w:t xml:space="preserve"> endorsements and the music business in general.</w:t>
      </w:r>
    </w:p>
    <w:p w14:paraId="3911A011" w14:textId="77777777" w:rsidR="00A47008" w:rsidRDefault="00A47008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  <w:u w:val="single"/>
        </w:rPr>
      </w:pPr>
    </w:p>
    <w:p w14:paraId="6FCF9771" w14:textId="77777777" w:rsidR="00823335" w:rsidRPr="00617BC3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b/>
          <w:color w:val="141823"/>
          <w:sz w:val="24"/>
          <w:szCs w:val="24"/>
          <w:u w:val="single"/>
        </w:rPr>
      </w:pPr>
      <w:r w:rsidRPr="00617BC3">
        <w:rPr>
          <w:rFonts w:asciiTheme="majorHAnsi" w:hAnsiTheme="majorHAnsi"/>
          <w:b/>
          <w:color w:val="141823"/>
          <w:sz w:val="24"/>
          <w:szCs w:val="24"/>
          <w:u w:val="single"/>
        </w:rPr>
        <w:t>Lesson Locations</w:t>
      </w:r>
    </w:p>
    <w:p w14:paraId="09F1B02F" w14:textId="77777777" w:rsidR="00823335" w:rsidRPr="00641511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Texas Music Emporium at 1960 and 1-45 Houston, TX.</w:t>
      </w:r>
    </w:p>
    <w:p w14:paraId="18009E5E" w14:textId="77777777" w:rsidR="00823335" w:rsidRPr="00641511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Pro Music Instruction the Woodlands, TX</w:t>
      </w:r>
    </w:p>
    <w:p w14:paraId="2AA3230D" w14:textId="4F847014" w:rsidR="00617BC3" w:rsidRPr="00641511" w:rsidRDefault="00823335" w:rsidP="00823335">
      <w:pPr>
        <w:pStyle w:val="NormalWeb"/>
        <w:shd w:val="clear" w:color="auto" w:fill="FFFFFF"/>
        <w:spacing w:before="90" w:beforeAutospacing="0" w:after="9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Skype Online</w:t>
      </w:r>
    </w:p>
    <w:p w14:paraId="20055A33" w14:textId="77777777" w:rsidR="00823335" w:rsidRPr="00641511" w:rsidRDefault="00823335" w:rsidP="00823335">
      <w:pPr>
        <w:pStyle w:val="NormalWeb"/>
        <w:shd w:val="clear" w:color="auto" w:fill="FFFFFF"/>
        <w:spacing w:before="90" w:beforeAutospacing="0" w:after="0" w:afterAutospacing="0" w:line="263" w:lineRule="atLeast"/>
        <w:rPr>
          <w:rFonts w:asciiTheme="majorHAnsi" w:hAnsiTheme="majorHAnsi"/>
          <w:color w:val="141823"/>
          <w:sz w:val="24"/>
          <w:szCs w:val="24"/>
        </w:rPr>
      </w:pPr>
      <w:r w:rsidRPr="00641511">
        <w:rPr>
          <w:rFonts w:asciiTheme="majorHAnsi" w:hAnsiTheme="majorHAnsi"/>
          <w:color w:val="141823"/>
          <w:sz w:val="24"/>
          <w:szCs w:val="24"/>
        </w:rPr>
        <w:t>Contact rusty@rustycooley.com for more prices and scheduling</w:t>
      </w:r>
    </w:p>
    <w:p w14:paraId="086220A3" w14:textId="77777777" w:rsidR="00AF4E28" w:rsidRPr="00641511" w:rsidRDefault="00AF4E28">
      <w:pPr>
        <w:rPr>
          <w:rFonts w:asciiTheme="majorHAnsi" w:hAnsiTheme="majorHAnsi"/>
        </w:rPr>
      </w:pPr>
    </w:p>
    <w:sectPr w:rsidR="00AF4E28" w:rsidRPr="00641511" w:rsidSect="00AF4E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36E39"/>
    <w:multiLevelType w:val="hybridMultilevel"/>
    <w:tmpl w:val="C5D4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6582"/>
    <w:multiLevelType w:val="hybridMultilevel"/>
    <w:tmpl w:val="F956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560AD"/>
    <w:multiLevelType w:val="hybridMultilevel"/>
    <w:tmpl w:val="3DD20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08FB"/>
    <w:multiLevelType w:val="hybridMultilevel"/>
    <w:tmpl w:val="5C6ADEA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F2779DA"/>
    <w:multiLevelType w:val="hybridMultilevel"/>
    <w:tmpl w:val="FC8E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74962"/>
    <w:multiLevelType w:val="hybridMultilevel"/>
    <w:tmpl w:val="E64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35"/>
    <w:rsid w:val="0002725B"/>
    <w:rsid w:val="00086664"/>
    <w:rsid w:val="00095197"/>
    <w:rsid w:val="002226C7"/>
    <w:rsid w:val="00236A4B"/>
    <w:rsid w:val="00255E16"/>
    <w:rsid w:val="002923C2"/>
    <w:rsid w:val="00314FB1"/>
    <w:rsid w:val="00383522"/>
    <w:rsid w:val="00402C85"/>
    <w:rsid w:val="00484A0E"/>
    <w:rsid w:val="004B05D7"/>
    <w:rsid w:val="004C1D6A"/>
    <w:rsid w:val="004C306F"/>
    <w:rsid w:val="005714C8"/>
    <w:rsid w:val="005A6774"/>
    <w:rsid w:val="005C67CD"/>
    <w:rsid w:val="00617BC3"/>
    <w:rsid w:val="00641511"/>
    <w:rsid w:val="0070027F"/>
    <w:rsid w:val="00715671"/>
    <w:rsid w:val="00732C74"/>
    <w:rsid w:val="00756FE6"/>
    <w:rsid w:val="00777F10"/>
    <w:rsid w:val="007C0064"/>
    <w:rsid w:val="007E215A"/>
    <w:rsid w:val="00823335"/>
    <w:rsid w:val="008751D8"/>
    <w:rsid w:val="00875FA7"/>
    <w:rsid w:val="00876494"/>
    <w:rsid w:val="00960957"/>
    <w:rsid w:val="00982069"/>
    <w:rsid w:val="00A47008"/>
    <w:rsid w:val="00A72C36"/>
    <w:rsid w:val="00AC0508"/>
    <w:rsid w:val="00AF4E28"/>
    <w:rsid w:val="00B26D42"/>
    <w:rsid w:val="00B41818"/>
    <w:rsid w:val="00B53A6E"/>
    <w:rsid w:val="00B8787B"/>
    <w:rsid w:val="00C4323A"/>
    <w:rsid w:val="00D151EC"/>
    <w:rsid w:val="00DE6949"/>
    <w:rsid w:val="00E00E6F"/>
    <w:rsid w:val="00E5361A"/>
    <w:rsid w:val="00F21E65"/>
    <w:rsid w:val="00F3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10FA3"/>
  <w14:defaultImageDpi w14:val="300"/>
  <w15:docId w15:val="{E2D0359D-3731-4775-A24A-8CA37943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3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77F1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FSG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Rasco</dc:creator>
  <cp:keywords/>
  <dc:description/>
  <cp:lastModifiedBy>Rusty</cp:lastModifiedBy>
  <cp:revision>18</cp:revision>
  <dcterms:created xsi:type="dcterms:W3CDTF">2016-02-01T01:00:00Z</dcterms:created>
  <dcterms:modified xsi:type="dcterms:W3CDTF">2016-06-24T19:47:00Z</dcterms:modified>
</cp:coreProperties>
</file>